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4243"/>
      </w:tblGrid>
      <w:tr w:rsidR="00921F8A" w:rsidTr="00591203">
        <w:trPr>
          <w:trHeight w:val="2278"/>
        </w:trPr>
        <w:tc>
          <w:tcPr>
            <w:tcW w:w="6246" w:type="dxa"/>
          </w:tcPr>
          <w:p w:rsidR="00921F8A" w:rsidRPr="00921F8A" w:rsidRDefault="00815EC6" w:rsidP="00921F8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8C9CD36" wp14:editId="60D2466A">
                  <wp:simplePos x="0" y="0"/>
                  <wp:positionH relativeFrom="margin">
                    <wp:posOffset>-401955</wp:posOffset>
                  </wp:positionH>
                  <wp:positionV relativeFrom="margin">
                    <wp:posOffset>726440</wp:posOffset>
                  </wp:positionV>
                  <wp:extent cx="3829050" cy="1133475"/>
                  <wp:effectExtent l="0" t="0" r="0" b="9525"/>
                  <wp:wrapSquare wrapText="bothSides"/>
                  <wp:docPr id="1" name="Рисунок 1" descr="Полимерные композиты (logotype) - 17 версия кор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лимерные композиты (logotype) - 17 версия кор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3" w:type="dxa"/>
          </w:tcPr>
          <w:p w:rsidR="00CC299A" w:rsidRDefault="00CC299A" w:rsidP="00815EC6">
            <w:pPr>
              <w:pStyle w:val="a6"/>
              <w:tabs>
                <w:tab w:val="right" w:pos="9921"/>
              </w:tabs>
              <w:jc w:val="right"/>
              <w:rPr>
                <w:rFonts w:ascii="Minion Pro Cond" w:hAnsi="Minion Pro Cond"/>
                <w:color w:val="999999"/>
              </w:rPr>
            </w:pPr>
          </w:p>
          <w:p w:rsidR="00CC299A" w:rsidRDefault="00CC299A" w:rsidP="00815EC6">
            <w:pPr>
              <w:pStyle w:val="a6"/>
              <w:tabs>
                <w:tab w:val="right" w:pos="9921"/>
              </w:tabs>
              <w:jc w:val="right"/>
              <w:rPr>
                <w:rFonts w:ascii="Minion Pro Cond" w:hAnsi="Minion Pro Cond"/>
                <w:color w:val="999999"/>
              </w:rPr>
            </w:pPr>
          </w:p>
          <w:p w:rsidR="00921F8A" w:rsidRPr="00C229EA" w:rsidRDefault="00815EC6" w:rsidP="00591203">
            <w:pPr>
              <w:pStyle w:val="a6"/>
              <w:jc w:val="right"/>
              <w:rPr>
                <w:rFonts w:ascii="Minion Pro Cond" w:hAnsi="Minion Pro Cond"/>
                <w:color w:val="000000"/>
              </w:rPr>
            </w:pPr>
            <w:r w:rsidRPr="00B0404F">
              <w:rPr>
                <w:rFonts w:ascii="Minion Pro Cond" w:hAnsi="Minion Pro Cond"/>
              </w:rPr>
              <w:t>ГК "Полимерные композиты"</w:t>
            </w:r>
            <w:r w:rsidRPr="00B0404F">
              <w:rPr>
                <w:rFonts w:ascii="Minion Pro Cond" w:hAnsi="Minion Pro Cond"/>
              </w:rPr>
              <w:br/>
              <w:t xml:space="preserve"> </w:t>
            </w:r>
            <w:r w:rsidR="00591203">
              <w:rPr>
                <w:rFonts w:ascii="Minion Pro Cond" w:hAnsi="Minion Pro Cond"/>
              </w:rPr>
              <w:t xml:space="preserve">ИНН </w:t>
            </w:r>
            <w:r w:rsidRPr="00B0404F">
              <w:rPr>
                <w:rFonts w:ascii="Minion Pro Cond" w:hAnsi="Minion Pro Cond"/>
              </w:rPr>
              <w:t>6629025547,</w:t>
            </w:r>
            <w:r w:rsidRPr="00B0404F">
              <w:rPr>
                <w:rFonts w:ascii="Minion Pro Cond" w:hAnsi="Minion Pro Cond"/>
              </w:rPr>
              <w:br/>
              <w:t xml:space="preserve"> КПП 662901001,</w:t>
            </w:r>
            <w:r w:rsidRPr="00B0404F">
              <w:rPr>
                <w:rFonts w:ascii="Minion Pro Cond" w:hAnsi="Minion Pro Cond"/>
              </w:rPr>
              <w:br/>
              <w:t xml:space="preserve"> 624003, Арамиль, Гарнизон, 7/1.</w:t>
            </w:r>
            <w:r w:rsidRPr="00B0404F">
              <w:rPr>
                <w:rFonts w:ascii="Minion Pro Cond" w:hAnsi="Minion Pro Cond"/>
              </w:rPr>
              <w:br/>
              <w:t>Тел.: 8 (343) 237-26-97</w:t>
            </w:r>
          </w:p>
          <w:p w:rsidR="00921F8A" w:rsidRDefault="00815EC6" w:rsidP="00591203">
            <w:pPr>
              <w:jc w:val="right"/>
            </w:pPr>
            <w:r w:rsidRPr="00815EC6">
              <w:rPr>
                <w:rFonts w:ascii="Minion Pro Cond" w:eastAsia="Times New Roman" w:hAnsi="Minion Pro Cond" w:cs="Times New Roman"/>
                <w:sz w:val="24"/>
                <w:szCs w:val="24"/>
                <w:lang w:eastAsia="ar-SA"/>
              </w:rPr>
              <w:t xml:space="preserve">Сайт: </w:t>
            </w:r>
            <w:hyperlink r:id="rId7" w:history="1"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nsps</w:t>
              </w:r>
              <w:proofErr w:type="spellEnd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ural</w:t>
              </w:r>
              <w:proofErr w:type="spellEnd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F73E70" w:rsidRPr="0016513D" w:rsidRDefault="00F73E70" w:rsidP="00921F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726A5" w:rsidRPr="00B91347" w:rsidRDefault="00F726A5" w:rsidP="00921F8A">
      <w:pPr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</w:p>
    <w:p w:rsidR="00591203" w:rsidRDefault="00591203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91203" w:rsidRDefault="00591203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91203" w:rsidRDefault="00591203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86CFF" w:rsidRPr="00286CFF" w:rsidRDefault="00286CFF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86CF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ПРАЙС-ЛИСТ с 01.05.2016 года</w:t>
      </w:r>
    </w:p>
    <w:p w:rsidR="00286CFF" w:rsidRPr="00286CFF" w:rsidRDefault="00286CFF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6CFF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ar-SA"/>
        </w:rPr>
        <w:t>(точную цену уточняйте у наших специалистов)</w:t>
      </w:r>
    </w:p>
    <w:p w:rsidR="00590FB9" w:rsidRDefault="00590FB9" w:rsidP="00590FB9">
      <w:pPr>
        <w:spacing w:line="240" w:lineRule="auto"/>
        <w:ind w:firstLine="851"/>
        <w:rPr>
          <w:lang w:val="en-US"/>
        </w:rPr>
      </w:pPr>
    </w:p>
    <w:p w:rsidR="00591203" w:rsidRPr="00591203" w:rsidRDefault="00591203" w:rsidP="0059120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3">
        <w:rPr>
          <w:rFonts w:ascii="Times New Roman" w:hAnsi="Times New Roman" w:cs="Times New Roman"/>
          <w:b/>
          <w:sz w:val="28"/>
          <w:szCs w:val="28"/>
        </w:rPr>
        <w:t>Трубы, гофрированные полипропиленовые с двойной стенкой</w:t>
      </w:r>
    </w:p>
    <w:p w:rsidR="00591203" w:rsidRDefault="00591203" w:rsidP="0059120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03">
        <w:rPr>
          <w:rFonts w:ascii="Times New Roman" w:hAnsi="Times New Roman" w:cs="Times New Roman"/>
          <w:b/>
          <w:sz w:val="28"/>
          <w:szCs w:val="28"/>
        </w:rPr>
        <w:t>для наружных систем безнапорной канализации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ИКАПЛАСТ </w:t>
      </w:r>
    </w:p>
    <w:p w:rsidR="00591203" w:rsidRDefault="00591203" w:rsidP="0059120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912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ECD698" wp14:editId="3CF18A11">
            <wp:simplePos x="0" y="0"/>
            <wp:positionH relativeFrom="column">
              <wp:posOffset>4600575</wp:posOffset>
            </wp:positionH>
            <wp:positionV relativeFrom="paragraph">
              <wp:posOffset>40005</wp:posOffset>
            </wp:positionV>
            <wp:extent cx="2000250" cy="1352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203" w:rsidRPr="00591203" w:rsidRDefault="00591203" w:rsidP="0059120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91203">
        <w:rPr>
          <w:rFonts w:ascii="Times New Roman" w:hAnsi="Times New Roman" w:cs="Times New Roman"/>
          <w:sz w:val="24"/>
          <w:szCs w:val="24"/>
        </w:rPr>
        <w:t>Цвет-красно-коричневый снаружи белый-внутри</w:t>
      </w:r>
    </w:p>
    <w:p w:rsidR="00591203" w:rsidRDefault="00591203" w:rsidP="0059120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1203">
        <w:rPr>
          <w:rFonts w:ascii="Times New Roman" w:hAnsi="Times New Roman" w:cs="Times New Roman"/>
          <w:sz w:val="24"/>
          <w:szCs w:val="24"/>
        </w:rPr>
        <w:t xml:space="preserve">Стандартная длина трубы – 6 </w:t>
      </w:r>
      <w:proofErr w:type="spellStart"/>
      <w:r w:rsidRPr="00591203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59120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1203" w:rsidRDefault="00591203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91203">
        <w:rPr>
          <w:rFonts w:ascii="Times New Roman" w:hAnsi="Times New Roman" w:cs="Times New Roman"/>
          <w:sz w:val="24"/>
          <w:szCs w:val="24"/>
        </w:rPr>
        <w:t xml:space="preserve">Возможно изготовления труб другой длины </w:t>
      </w:r>
    </w:p>
    <w:p w:rsidR="00591203" w:rsidRDefault="00591203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4463B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4463B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91203" w:rsidRDefault="00591203" w:rsidP="0064463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24" w:type="dxa"/>
        <w:tblInd w:w="250" w:type="dxa"/>
        <w:tblLook w:val="04A0" w:firstRow="1" w:lastRow="0" w:firstColumn="1" w:lastColumn="0" w:noHBand="0" w:noVBand="1"/>
      </w:tblPr>
      <w:tblGrid>
        <w:gridCol w:w="2410"/>
        <w:gridCol w:w="2772"/>
        <w:gridCol w:w="2047"/>
        <w:gridCol w:w="2495"/>
      </w:tblGrid>
      <w:tr w:rsidR="0064463B" w:rsidTr="0064463B">
        <w:tc>
          <w:tcPr>
            <w:tcW w:w="2410" w:type="dxa"/>
          </w:tcPr>
          <w:p w:rsidR="0064463B" w:rsidRDefault="0064463B" w:rsidP="0064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</w:t>
            </w:r>
          </w:p>
          <w:p w:rsidR="0064463B" w:rsidRPr="00866941" w:rsidRDefault="0064463B" w:rsidP="0064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2772" w:type="dxa"/>
          </w:tcPr>
          <w:p w:rsidR="0064463B" w:rsidRDefault="0064463B" w:rsidP="0064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63B" w:rsidRPr="00866941" w:rsidRDefault="0064463B" w:rsidP="0064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2047" w:type="dxa"/>
          </w:tcPr>
          <w:p w:rsidR="0064463B" w:rsidRPr="00866941" w:rsidRDefault="0064463B" w:rsidP="0064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86694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64463B" w:rsidRPr="00866941" w:rsidRDefault="0064463B" w:rsidP="0064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 с НДС</w:t>
            </w:r>
          </w:p>
        </w:tc>
        <w:tc>
          <w:tcPr>
            <w:tcW w:w="2495" w:type="dxa"/>
          </w:tcPr>
          <w:p w:rsidR="0064463B" w:rsidRPr="00866941" w:rsidRDefault="0064463B" w:rsidP="0064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86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4463B" w:rsidRDefault="0064463B" w:rsidP="0064463B">
            <w:pPr>
              <w:ind w:left="-85"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 с НДС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7 420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10 990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16 780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40 740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8 850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8 560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12 340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11 490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23 670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37 400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57 180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106 480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3B" w:rsidTr="0064463B">
        <w:tc>
          <w:tcPr>
            <w:tcW w:w="2410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2772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47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162 000</w:t>
            </w:r>
          </w:p>
        </w:tc>
        <w:tc>
          <w:tcPr>
            <w:tcW w:w="2495" w:type="dxa"/>
          </w:tcPr>
          <w:p w:rsidR="0064463B" w:rsidRDefault="0064463B" w:rsidP="0086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03" w:rsidRDefault="00591203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4463B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4463B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включают в себя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</w:t>
      </w:r>
      <w:proofErr w:type="spellEnd"/>
      <w:r>
        <w:rPr>
          <w:rFonts w:ascii="Times New Roman" w:hAnsi="Times New Roman" w:cs="Times New Roman"/>
          <w:sz w:val="24"/>
          <w:szCs w:val="24"/>
        </w:rPr>
        <w:t>. трубы с раструбом в комплекте с 1 резиновым уплотнительным кольцом.</w:t>
      </w:r>
    </w:p>
    <w:p w:rsidR="0064463B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4463B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A1FA5" w:rsidRDefault="004A1FA5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392" w:type="dxa"/>
        <w:tblLook w:val="04A0" w:firstRow="1" w:lastRow="0" w:firstColumn="1" w:lastColumn="0" w:noHBand="0" w:noVBand="1"/>
      </w:tblPr>
      <w:tblGrid>
        <w:gridCol w:w="1335"/>
        <w:gridCol w:w="1608"/>
        <w:gridCol w:w="699"/>
        <w:gridCol w:w="1335"/>
        <w:gridCol w:w="1685"/>
        <w:gridCol w:w="732"/>
        <w:gridCol w:w="1336"/>
        <w:gridCol w:w="1618"/>
      </w:tblGrid>
      <w:tr w:rsidR="004A1FA5" w:rsidTr="00B12331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4A1FA5" w:rsidRDefault="004A1FA5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A5">
              <w:rPr>
                <w:rFonts w:ascii="Times New Roman" w:hAnsi="Times New Roman" w:cs="Times New Roman"/>
                <w:b/>
                <w:sz w:val="24"/>
                <w:szCs w:val="24"/>
              </w:rPr>
              <w:t>Муфта соединительная с упором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FA5" w:rsidRDefault="004A1FA5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4A1FA5" w:rsidRPr="004A1FA5" w:rsidRDefault="004A1FA5" w:rsidP="004A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Муфта для прохода через </w:t>
            </w:r>
            <w:proofErr w:type="gramStart"/>
            <w:r w:rsidRPr="004A1FA5">
              <w:rPr>
                <w:rFonts w:ascii="Times New Roman" w:hAnsi="Times New Roman" w:cs="Times New Roman"/>
                <w:b/>
                <w:sz w:val="24"/>
                <w:szCs w:val="24"/>
              </w:rPr>
              <w:t>ж/б</w:t>
            </w:r>
            <w:proofErr w:type="gramEnd"/>
            <w:r w:rsidRPr="004A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колодец (без упора)</w:t>
            </w:r>
          </w:p>
        </w:tc>
        <w:tc>
          <w:tcPr>
            <w:tcW w:w="732" w:type="dxa"/>
            <w:vMerge w:val="restart"/>
            <w:tcBorders>
              <w:top w:val="nil"/>
            </w:tcBorders>
          </w:tcPr>
          <w:p w:rsidR="004A1FA5" w:rsidRDefault="004A1FA5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4A1FA5" w:rsidRPr="004A1FA5" w:rsidRDefault="004A1FA5" w:rsidP="004A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A5">
              <w:rPr>
                <w:rFonts w:ascii="Times New Roman" w:hAnsi="Times New Roman" w:cs="Times New Roman"/>
                <w:b/>
                <w:sz w:val="24"/>
                <w:szCs w:val="24"/>
              </w:rPr>
              <w:t>Уплотнитель резиновый</w:t>
            </w:r>
          </w:p>
        </w:tc>
      </w:tr>
      <w:tr w:rsidR="004A1FA5" w:rsidTr="004A1FA5">
        <w:tc>
          <w:tcPr>
            <w:tcW w:w="1335" w:type="dxa"/>
          </w:tcPr>
          <w:p w:rsidR="004A1FA5" w:rsidRDefault="004A1FA5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</w:t>
            </w:r>
          </w:p>
          <w:p w:rsidR="004A1FA5" w:rsidRDefault="004A1FA5" w:rsidP="004A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A1FA5" w:rsidRDefault="004A1FA5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шт. руб. с НДС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FA5" w:rsidRDefault="004A1FA5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4A1FA5" w:rsidRDefault="004A1FA5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</w:t>
            </w:r>
          </w:p>
          <w:p w:rsidR="004A1FA5" w:rsidRDefault="004A1FA5" w:rsidP="004A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4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685" w:type="dxa"/>
          </w:tcPr>
          <w:p w:rsidR="004A1FA5" w:rsidRDefault="004A1FA5" w:rsidP="006D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шт. руб. с НДС</w:t>
            </w:r>
          </w:p>
        </w:tc>
        <w:tc>
          <w:tcPr>
            <w:tcW w:w="732" w:type="dxa"/>
            <w:vMerge/>
            <w:tcBorders>
              <w:bottom w:val="nil"/>
            </w:tcBorders>
          </w:tcPr>
          <w:p w:rsidR="004A1FA5" w:rsidRDefault="004A1FA5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A1FA5" w:rsidRDefault="004A1FA5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</w:t>
            </w:r>
          </w:p>
          <w:p w:rsidR="004A1FA5" w:rsidRDefault="004A1FA5" w:rsidP="004A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4A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618" w:type="dxa"/>
          </w:tcPr>
          <w:p w:rsidR="004A1FA5" w:rsidRDefault="004A1FA5" w:rsidP="006D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шт. руб. с НДС</w:t>
            </w:r>
          </w:p>
        </w:tc>
      </w:tr>
      <w:tr w:rsidR="005E1532" w:rsidTr="004A1FA5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532" w:rsidTr="004A1FA5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E1532" w:rsidTr="004A1FA5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E1532" w:rsidTr="004A1FA5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E1532" w:rsidTr="004A1FA5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E1532" w:rsidTr="004A1FA5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5E1532" w:rsidTr="004A1FA5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E1532" w:rsidTr="008B1738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5 170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5E1532" w:rsidTr="004A1FA5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5E1532" w:rsidTr="004A1FA5">
        <w:tc>
          <w:tcPr>
            <w:tcW w:w="1335" w:type="dxa"/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E1532" w:rsidRDefault="005E1532" w:rsidP="004A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10 320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532" w:rsidRDefault="005E1532" w:rsidP="005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18" w:type="dxa"/>
          </w:tcPr>
          <w:p w:rsidR="005E1532" w:rsidRDefault="005E1532" w:rsidP="006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64463B" w:rsidRPr="00591203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91203" w:rsidRPr="00591203" w:rsidRDefault="004A1FA5" w:rsidP="004A1FA5">
      <w:pPr>
        <w:tabs>
          <w:tab w:val="left" w:pos="3210"/>
          <w:tab w:val="right" w:pos="10466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4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627" w:rsidRPr="00921F8A" w:rsidRDefault="00F726A5" w:rsidP="00F726A5">
      <w:pPr>
        <w:ind w:firstLine="851"/>
      </w:pPr>
      <w:r>
        <w:t xml:space="preserve">  </w:t>
      </w:r>
    </w:p>
    <w:sectPr w:rsidR="00504627" w:rsidRPr="00921F8A" w:rsidSect="0059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A"/>
    <w:rsid w:val="00037407"/>
    <w:rsid w:val="0016513D"/>
    <w:rsid w:val="00286CFF"/>
    <w:rsid w:val="004A1FA5"/>
    <w:rsid w:val="00504627"/>
    <w:rsid w:val="00590FB9"/>
    <w:rsid w:val="00591203"/>
    <w:rsid w:val="005E1532"/>
    <w:rsid w:val="005E55E0"/>
    <w:rsid w:val="0064463B"/>
    <w:rsid w:val="00815EC6"/>
    <w:rsid w:val="00866941"/>
    <w:rsid w:val="00921F8A"/>
    <w:rsid w:val="009366BA"/>
    <w:rsid w:val="009903B4"/>
    <w:rsid w:val="009D69DA"/>
    <w:rsid w:val="00B91347"/>
    <w:rsid w:val="00C226C4"/>
    <w:rsid w:val="00C35F98"/>
    <w:rsid w:val="00CC299A"/>
    <w:rsid w:val="00F726A5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21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1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21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21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1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2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nsps-ur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142D-3B2B-4427-B2C6-5F424BFD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2016-02-01T10:21:00Z</cp:lastPrinted>
  <dcterms:created xsi:type="dcterms:W3CDTF">2016-05-20T11:05:00Z</dcterms:created>
  <dcterms:modified xsi:type="dcterms:W3CDTF">2016-05-20T12:00:00Z</dcterms:modified>
</cp:coreProperties>
</file>